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31"/>
        </w:rPr>
      </w:pPr>
    </w:p>
    <w:p>
      <w:pPr>
        <w:spacing w:line="353" w:lineRule="exact" w:before="0"/>
        <w:ind w:left="3511" w:right="0" w:firstLine="0"/>
        <w:jc w:val="left"/>
        <w:rPr>
          <w:b/>
          <w:sz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895294pt;margin-top:-14.360285pt;width:42.1pt;height:83.1pt;mso-position-horizontal-relative:page;mso-position-vertical-relative:paragraph;z-index:-661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w Cen MT"/>
                      <w:sz w:val="152"/>
                    </w:rPr>
                  </w:pPr>
                  <w:r>
                    <w:rPr>
                      <w:rFonts w:ascii="Tw Cen MT"/>
                      <w:color w:val="1460AB"/>
                      <w:w w:val="100"/>
                      <w:sz w:val="15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b/>
          <w:color w:val="F58020"/>
          <w:w w:val="110"/>
          <w:sz w:val="31"/>
        </w:rPr>
        <w:t>15th CDC International Symposium on Biosafety:</w:t>
      </w:r>
    </w:p>
    <w:p>
      <w:pPr>
        <w:spacing w:line="548" w:lineRule="exact" w:before="0"/>
        <w:ind w:left="3511" w:right="0" w:firstLine="0"/>
        <w:jc w:val="left"/>
        <w:rPr>
          <w:b/>
          <w:sz w:val="47"/>
        </w:rPr>
      </w:pPr>
      <w:r>
        <w:rPr>
          <w:b/>
          <w:color w:val="9FA437"/>
          <w:w w:val="105"/>
          <w:sz w:val="47"/>
        </w:rPr>
        <w:t>Biosafety in the Era of One Health</w:t>
      </w:r>
    </w:p>
    <w:p>
      <w:pPr>
        <w:pStyle w:val="BodyText"/>
        <w:spacing w:before="3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1120" w:bottom="280" w:left="580" w:right="580"/>
        </w:sectPr>
      </w:pPr>
    </w:p>
    <w:p>
      <w:pPr>
        <w:pStyle w:val="Heading1"/>
        <w:ind w:left="304"/>
      </w:pPr>
      <w:r>
        <w:rPr>
          <w:color w:val="494645"/>
        </w:rPr>
        <w:t>February 10-14, 2018</w:t>
      </w:r>
    </w:p>
    <w:p>
      <w:pPr>
        <w:pStyle w:val="Heading2"/>
        <w:ind w:right="1453"/>
      </w:pPr>
      <w:r>
        <w:rPr>
          <w:color w:val="494645"/>
        </w:rPr>
        <w:t>Crowne Plaza Ravinia, Atlanta,</w:t>
      </w:r>
      <w:r>
        <w:rPr>
          <w:color w:val="494645"/>
          <w:spacing w:val="56"/>
        </w:rPr>
        <w:t> </w:t>
      </w:r>
      <w:r>
        <w:rPr>
          <w:color w:val="494645"/>
        </w:rPr>
        <w:t>GA</w:t>
      </w:r>
    </w:p>
    <w:p>
      <w:pPr>
        <w:spacing w:line="360" w:lineRule="exact" w:before="203"/>
        <w:ind w:left="110" w:right="272" w:firstLine="0"/>
        <w:jc w:val="left"/>
        <w:rPr>
          <w:b/>
          <w:sz w:val="36"/>
        </w:rPr>
      </w:pPr>
      <w:r>
        <w:rPr>
          <w:b/>
          <w:color w:val="231F20"/>
          <w:w w:val="110"/>
          <w:sz w:val="36"/>
        </w:rPr>
        <w:t>Join</w:t>
      </w:r>
      <w:r>
        <w:rPr>
          <w:b/>
          <w:color w:val="231F20"/>
          <w:spacing w:val="-37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us</w:t>
      </w:r>
      <w:r>
        <w:rPr>
          <w:b/>
          <w:color w:val="231F20"/>
          <w:spacing w:val="-37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to</w:t>
      </w:r>
      <w:r>
        <w:rPr>
          <w:b/>
          <w:color w:val="231F20"/>
          <w:spacing w:val="-37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examine</w:t>
      </w:r>
      <w:r>
        <w:rPr>
          <w:b/>
          <w:color w:val="231F20"/>
          <w:spacing w:val="-37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the</w:t>
      </w:r>
      <w:r>
        <w:rPr>
          <w:b/>
          <w:color w:val="231F20"/>
          <w:spacing w:val="-37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intersection of laboratory animal medicine, </w:t>
      </w:r>
      <w:r>
        <w:rPr>
          <w:b/>
          <w:color w:val="231F20"/>
          <w:spacing w:val="-3"/>
          <w:w w:val="110"/>
          <w:sz w:val="36"/>
        </w:rPr>
        <w:t>biosafety,</w:t>
      </w:r>
      <w:r>
        <w:rPr>
          <w:b/>
          <w:color w:val="231F20"/>
          <w:spacing w:val="-50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and</w:t>
      </w:r>
      <w:r>
        <w:rPr>
          <w:b/>
          <w:color w:val="231F20"/>
          <w:spacing w:val="-50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one</w:t>
      </w:r>
      <w:r>
        <w:rPr>
          <w:b/>
          <w:color w:val="231F20"/>
          <w:spacing w:val="-50"/>
          <w:w w:val="110"/>
          <w:sz w:val="36"/>
        </w:rPr>
        <w:t> </w:t>
      </w:r>
      <w:r>
        <w:rPr>
          <w:b/>
          <w:color w:val="231F20"/>
          <w:w w:val="110"/>
          <w:sz w:val="36"/>
        </w:rPr>
        <w:t>health!</w:t>
      </w:r>
    </w:p>
    <w:p>
      <w:pPr>
        <w:spacing w:line="312" w:lineRule="exact" w:before="293"/>
        <w:ind w:left="110" w:right="215" w:firstLine="0"/>
        <w:jc w:val="left"/>
        <w:rPr>
          <w:b/>
          <w:sz w:val="26"/>
        </w:rPr>
      </w:pPr>
      <w:r>
        <w:rPr>
          <w:b/>
          <w:color w:val="231F20"/>
          <w:w w:val="110"/>
          <w:sz w:val="26"/>
        </w:rPr>
        <w:t>15th</w:t>
      </w:r>
      <w:r>
        <w:rPr>
          <w:b/>
          <w:color w:val="231F20"/>
          <w:spacing w:val="-32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CDC</w:t>
      </w:r>
      <w:r>
        <w:rPr>
          <w:b/>
          <w:color w:val="231F20"/>
          <w:spacing w:val="-32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International</w:t>
      </w:r>
      <w:r>
        <w:rPr>
          <w:b/>
          <w:color w:val="231F20"/>
          <w:spacing w:val="-32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Symposium</w:t>
      </w:r>
      <w:r>
        <w:rPr>
          <w:b/>
          <w:color w:val="231F20"/>
          <w:spacing w:val="-32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on</w:t>
      </w:r>
      <w:r>
        <w:rPr>
          <w:b/>
          <w:color w:val="231F20"/>
          <w:spacing w:val="-32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Biosafety: Biosafety</w:t>
      </w:r>
      <w:r>
        <w:rPr>
          <w:b/>
          <w:color w:val="231F20"/>
          <w:spacing w:val="-27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in</w:t>
      </w:r>
      <w:r>
        <w:rPr>
          <w:b/>
          <w:color w:val="231F20"/>
          <w:spacing w:val="-27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the</w:t>
      </w:r>
      <w:r>
        <w:rPr>
          <w:b/>
          <w:color w:val="231F20"/>
          <w:spacing w:val="-27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Era</w:t>
      </w:r>
      <w:r>
        <w:rPr>
          <w:b/>
          <w:color w:val="231F20"/>
          <w:spacing w:val="-27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of</w:t>
      </w:r>
      <w:r>
        <w:rPr>
          <w:b/>
          <w:color w:val="231F20"/>
          <w:spacing w:val="-27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One</w:t>
      </w:r>
      <w:r>
        <w:rPr>
          <w:b/>
          <w:color w:val="231F20"/>
          <w:spacing w:val="-27"/>
          <w:w w:val="110"/>
          <w:sz w:val="26"/>
        </w:rPr>
        <w:t> </w:t>
      </w:r>
      <w:r>
        <w:rPr>
          <w:b/>
          <w:color w:val="231F20"/>
          <w:w w:val="110"/>
          <w:sz w:val="26"/>
        </w:rPr>
        <w:t>Health</w:t>
      </w:r>
    </w:p>
    <w:p>
      <w:pPr>
        <w:pStyle w:val="Heading4"/>
        <w:spacing w:line="240" w:lineRule="auto" w:before="2"/>
      </w:pPr>
      <w:r>
        <w:rPr>
          <w:color w:val="231F20"/>
        </w:rPr>
        <w:t>February 10-14, 2018, Atlanta, GA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10" w:right="0" w:firstLine="0"/>
        <w:jc w:val="left"/>
        <w:rPr>
          <w:i/>
          <w:sz w:val="25"/>
        </w:rPr>
      </w:pPr>
      <w:r>
        <w:rPr>
          <w:i/>
          <w:color w:val="231F20"/>
          <w:sz w:val="25"/>
        </w:rPr>
        <w:t>Co-Sponsored by AALAS, ACLAM, and ASLAP</w:t>
      </w:r>
    </w:p>
    <w:p>
      <w:pPr>
        <w:pStyle w:val="BodyText"/>
        <w:rPr>
          <w:i/>
          <w:sz w:val="24"/>
        </w:rPr>
      </w:pPr>
    </w:p>
    <w:p>
      <w:pPr>
        <w:spacing w:line="288" w:lineRule="exact" w:before="0"/>
        <w:ind w:left="110" w:right="18" w:firstLine="0"/>
        <w:jc w:val="left"/>
        <w:rPr>
          <w:sz w:val="24"/>
        </w:rPr>
      </w:pPr>
      <w:r>
        <w:rPr>
          <w:b/>
          <w:color w:val="231F20"/>
          <w:w w:val="105"/>
          <w:sz w:val="24"/>
        </w:rPr>
        <w:t>Keynote:</w:t>
      </w:r>
      <w:r>
        <w:rPr>
          <w:b/>
          <w:color w:val="231F20"/>
          <w:spacing w:val="-19"/>
          <w:w w:val="105"/>
          <w:sz w:val="24"/>
        </w:rPr>
        <w:t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Health-</w:t>
      </w:r>
      <w:r>
        <w:rPr>
          <w:color w:val="231F20"/>
          <w:spacing w:val="-25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Key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Making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Health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Security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a Global Public</w:t>
      </w:r>
      <w:r>
        <w:rPr>
          <w:color w:val="231F20"/>
          <w:spacing w:val="-29"/>
          <w:w w:val="105"/>
          <w:sz w:val="24"/>
        </w:rPr>
        <w:t> </w:t>
      </w:r>
      <w:r>
        <w:rPr>
          <w:color w:val="231F20"/>
          <w:w w:val="105"/>
          <w:sz w:val="24"/>
        </w:rPr>
        <w:t>Good</w:t>
      </w:r>
    </w:p>
    <w:p>
      <w:pPr>
        <w:spacing w:line="290" w:lineRule="exact" w:before="1"/>
        <w:ind w:left="110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Dr. Susan Corning, BA, MSc, BVSc, MRCVS, FRSPH,</w:t>
      </w:r>
    </w:p>
    <w:p>
      <w:pPr>
        <w:spacing w:line="247" w:lineRule="auto" w:before="0"/>
        <w:ind w:left="110" w:right="0" w:firstLine="0"/>
        <w:jc w:val="left"/>
        <w:rPr>
          <w:sz w:val="24"/>
        </w:rPr>
      </w:pPr>
      <w:r>
        <w:rPr>
          <w:color w:val="231F20"/>
          <w:sz w:val="24"/>
        </w:rPr>
        <w:t>Senior Advisor to the Deputy Director General of the World Organisation for Animal Health (OIE).</w:t>
      </w:r>
    </w:p>
    <w:p>
      <w:pPr>
        <w:pStyle w:val="BodyText"/>
        <w:spacing w:before="4"/>
        <w:rPr>
          <w:sz w:val="24"/>
        </w:rPr>
      </w:pPr>
    </w:p>
    <w:p>
      <w:pPr>
        <w:spacing w:line="293" w:lineRule="exact" w:before="0"/>
        <w:ind w:left="110" w:right="0" w:firstLine="0"/>
        <w:jc w:val="left"/>
        <w:rPr>
          <w:b/>
          <w:sz w:val="25"/>
        </w:rPr>
      </w:pPr>
      <w:r>
        <w:rPr>
          <w:b/>
          <w:color w:val="231F20"/>
          <w:w w:val="110"/>
          <w:sz w:val="25"/>
        </w:rPr>
        <w:t>Highlights include:</w:t>
      </w:r>
    </w:p>
    <w:p>
      <w:pPr>
        <w:spacing w:line="570" w:lineRule="exact" w:before="99"/>
        <w:ind w:left="110" w:right="0" w:firstLine="0"/>
        <w:jc w:val="left"/>
        <w:rPr>
          <w:sz w:val="49"/>
        </w:rPr>
      </w:pPr>
      <w:r>
        <w:rPr/>
        <w:br w:type="column"/>
      </w:r>
      <w:r>
        <w:rPr>
          <w:color w:val="494645"/>
          <w:w w:val="105"/>
          <w:sz w:val="49"/>
        </w:rPr>
        <w:t>eagleson.org/CDC</w:t>
      </w:r>
    </w:p>
    <w:p>
      <w:pPr>
        <w:spacing w:line="338" w:lineRule="exact" w:before="0"/>
        <w:ind w:left="1374" w:right="0" w:firstLine="0"/>
        <w:jc w:val="center"/>
        <w:rPr>
          <w:sz w:val="30"/>
        </w:rPr>
      </w:pPr>
      <w:r>
        <w:rPr>
          <w:color w:val="494645"/>
          <w:w w:val="105"/>
          <w:sz w:val="30"/>
        </w:rPr>
        <w:t>#BIOSAFETY2018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35"/>
        <w:ind w:left="1051" w:right="0" w:firstLine="0"/>
        <w:jc w:val="center"/>
        <w:rPr>
          <w:rFonts w:ascii="Lucida Bright"/>
          <w:sz w:val="19"/>
        </w:rPr>
      </w:pPr>
      <w:r>
        <w:rPr>
          <w:rFonts w:ascii="Lucida Bright"/>
          <w:color w:val="9FA538"/>
          <w:w w:val="103"/>
          <w:sz w:val="19"/>
        </w:rPr>
        <w:t>i</w:t>
      </w:r>
    </w:p>
    <w:p>
      <w:pPr>
        <w:pStyle w:val="BodyText"/>
        <w:rPr>
          <w:rFonts w:ascii="Lucida Bright"/>
        </w:rPr>
      </w:pPr>
    </w:p>
    <w:p>
      <w:pPr>
        <w:pStyle w:val="BodyText"/>
        <w:rPr>
          <w:rFonts w:ascii="Lucida Bright"/>
        </w:rPr>
      </w:pPr>
    </w:p>
    <w:p>
      <w:pPr>
        <w:pStyle w:val="Heading2"/>
        <w:tabs>
          <w:tab w:pos="1748" w:val="left" w:leader="none"/>
        </w:tabs>
        <w:spacing w:line="240" w:lineRule="auto" w:before="182"/>
        <w:ind w:left="1316"/>
        <w:rPr>
          <w:rFonts w:ascii="Times New Roman"/>
        </w:rPr>
      </w:pPr>
      <w:r>
        <w:rPr>
          <w:rFonts w:ascii="Britannic Bold"/>
          <w:color w:val="FFFFFF"/>
        </w:rPr>
        <w:t>?</w:t>
        <w:tab/>
      </w:r>
      <w:r>
        <w:rPr>
          <w:rFonts w:ascii="Times New Roman"/>
          <w:color w:val="FFFFFF"/>
          <w:w w:val="101"/>
          <w:u w:val="thick" w:color="231F20"/>
        </w:rPr>
        <w:t> </w:t>
      </w:r>
      <w:r>
        <w:rPr>
          <w:rFonts w:ascii="Times New Roman"/>
          <w:color w:val="FFFFFF"/>
          <w:spacing w:val="33"/>
          <w:u w:val="thick" w:color="231F20"/>
        </w:rPr>
        <w:t> </w:t>
      </w:r>
    </w:p>
    <w:p>
      <w:pPr>
        <w:spacing w:after="0" w:line="240" w:lineRule="auto"/>
        <w:rPr>
          <w:rFonts w:ascii="Times New Roman"/>
        </w:rPr>
        <w:sectPr>
          <w:type w:val="continuous"/>
          <w:pgSz w:w="12240" w:h="15840"/>
          <w:pgMar w:top="1120" w:bottom="280" w:left="580" w:right="580"/>
          <w:cols w:num="2" w:equalWidth="0">
            <w:col w:w="5967" w:space="1014"/>
            <w:col w:w="4099"/>
          </w:cols>
        </w:sectPr>
      </w:pPr>
    </w:p>
    <w:p>
      <w:pPr>
        <w:pStyle w:val="Heading5"/>
        <w:spacing w:line="260" w:lineRule="exact" w:before="25"/>
        <w:ind w:left="130" w:right="2262" w:hanging="20"/>
      </w:pPr>
      <w:r>
        <w:rPr>
          <w:color w:val="231F20"/>
          <w:w w:val="105"/>
        </w:rPr>
        <w:t>Hantavirus: The Big Picture Barbara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Knust,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DVM,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MPH,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CDC</w:t>
      </w:r>
    </w:p>
    <w:p>
      <w:pPr>
        <w:pStyle w:val="BodyText"/>
        <w:spacing w:line="220" w:lineRule="exact" w:before="212"/>
        <w:ind w:left="650" w:right="-10" w:hanging="81"/>
      </w:pPr>
      <w:r>
        <w:rPr>
          <w:color w:val="231F20"/>
        </w:rPr>
        <w:t>•Hanta &amp; Communication Jennifer McQuiston, DVM,</w:t>
      </w:r>
      <w:r>
        <w:rPr>
          <w:color w:val="231F20"/>
          <w:spacing w:val="-13"/>
        </w:rPr>
        <w:t> </w:t>
      </w:r>
      <w:r>
        <w:rPr>
          <w:color w:val="231F20"/>
        </w:rPr>
        <w:t>MS </w:t>
      </w:r>
      <w:r>
        <w:rPr>
          <w:color w:val="231F20"/>
          <w:spacing w:val="-3"/>
          <w:w w:val="105"/>
        </w:rPr>
        <w:t>(CAPT, </w:t>
      </w:r>
      <w:r>
        <w:rPr>
          <w:color w:val="231F20"/>
          <w:w w:val="105"/>
        </w:rPr>
        <w:t>USPHS),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CDC</w:t>
      </w:r>
    </w:p>
    <w:p>
      <w:pPr>
        <w:pStyle w:val="BodyText"/>
        <w:spacing w:line="230" w:lineRule="exact" w:before="221"/>
        <w:ind w:left="650" w:right="179" w:hanging="81"/>
      </w:pPr>
      <w:r>
        <w:rPr>
          <w:color w:val="231F20"/>
        </w:rPr>
        <w:t>•Hanta &amp; Research (Field and Lab) Brian Amman, PhD, CDC</w:t>
      </w:r>
    </w:p>
    <w:p>
      <w:pPr>
        <w:pStyle w:val="BodyText"/>
        <w:spacing w:line="230" w:lineRule="exact" w:before="229"/>
        <w:ind w:left="650" w:right="511" w:hanging="81"/>
      </w:pPr>
      <w:r>
        <w:rPr>
          <w:color w:val="231F20"/>
          <w:w w:val="105"/>
        </w:rPr>
        <w:t>•Hanta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Epidemiology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&amp;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Lab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Investigation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Barbara Knust,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DVM,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MPH,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CDC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spacing w:line="301" w:lineRule="exact" w:before="1"/>
        <w:ind w:left="110" w:right="0" w:firstLine="0"/>
        <w:jc w:val="left"/>
        <w:rPr>
          <w:b/>
          <w:sz w:val="25"/>
        </w:rPr>
      </w:pPr>
      <w:r>
        <w:rPr>
          <w:b/>
          <w:color w:val="231F20"/>
          <w:w w:val="110"/>
          <w:sz w:val="25"/>
        </w:rPr>
        <w:t>Emerging Technology</w:t>
      </w:r>
    </w:p>
    <w:p>
      <w:pPr>
        <w:pStyle w:val="Heading5"/>
        <w:spacing w:line="180" w:lineRule="auto" w:before="112"/>
        <w:ind w:right="2363"/>
      </w:pPr>
      <w:r>
        <w:rPr>
          <w:b w:val="0"/>
        </w:rPr>
        <w:br w:type="column"/>
      </w:r>
      <w:r>
        <w:rPr>
          <w:color w:val="231F20"/>
          <w:w w:val="105"/>
        </w:rPr>
        <w:t>Influenza: The Big Picture Richard </w:t>
      </w:r>
      <w:r>
        <w:rPr>
          <w:color w:val="231F20"/>
          <w:spacing w:val="-4"/>
          <w:w w:val="105"/>
        </w:rPr>
        <w:t>Webby, </w:t>
      </w:r>
      <w:r>
        <w:rPr>
          <w:color w:val="231F20"/>
          <w:spacing w:val="-3"/>
          <w:w w:val="105"/>
        </w:rPr>
        <w:t>PhD, </w:t>
      </w:r>
      <w:r>
        <w:rPr>
          <w:color w:val="231F20"/>
          <w:w w:val="105"/>
        </w:rPr>
        <w:t>St. Jude</w:t>
      </w:r>
    </w:p>
    <w:p>
      <w:pPr>
        <w:pStyle w:val="BodyText"/>
        <w:spacing w:line="244" w:lineRule="exact" w:before="182"/>
        <w:ind w:left="449"/>
      </w:pPr>
      <w:r>
        <w:rPr>
          <w:color w:val="231F20"/>
          <w:w w:val="105"/>
        </w:rPr>
        <w:t>•Biosafety and Occupational Health with Known</w:t>
      </w:r>
    </w:p>
    <w:p>
      <w:pPr>
        <w:pStyle w:val="BodyText"/>
        <w:spacing w:line="220" w:lineRule="exact" w:before="9"/>
        <w:ind w:left="529"/>
      </w:pPr>
      <w:r>
        <w:rPr>
          <w:color w:val="231F20"/>
        </w:rPr>
        <w:t>and Unknown Influenza Strains Zeke McKinney, MD, HealthPartners St. Paul</w:t>
      </w:r>
    </w:p>
    <w:p>
      <w:pPr>
        <w:pStyle w:val="BodyText"/>
        <w:spacing w:line="220" w:lineRule="exact" w:before="219"/>
        <w:ind w:left="529" w:right="92" w:hanging="81"/>
      </w:pPr>
      <w:r>
        <w:rPr>
          <w:color w:val="231F20"/>
          <w:w w:val="105"/>
        </w:rPr>
        <w:t>•Influenza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Cats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Dogs,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Complex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Interaction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of Viruses David Suarez, United States Department of Agriculture</w:t>
      </w:r>
    </w:p>
    <w:p>
      <w:pPr>
        <w:pStyle w:val="BodyText"/>
        <w:spacing w:line="230" w:lineRule="exact" w:before="221"/>
        <w:ind w:left="529" w:right="105" w:hanging="81"/>
      </w:pPr>
      <w:r>
        <w:rPr>
          <w:color w:val="231F20"/>
        </w:rPr>
        <w:t>•Epidemiology of Influenza A Transmission From Swine to Humans at State Fairs Andrew S. Bowman, MS, DVM, PhD Diplomate ACVPM, Ohio State University</w:t>
      </w:r>
    </w:p>
    <w:p>
      <w:pPr>
        <w:spacing w:after="0" w:line="230" w:lineRule="exact"/>
        <w:sectPr>
          <w:type w:val="continuous"/>
          <w:pgSz w:w="12240" w:h="15840"/>
          <w:pgMar w:top="1120" w:bottom="280" w:left="580" w:right="580"/>
          <w:cols w:num="2" w:equalWidth="0">
            <w:col w:w="5631" w:space="40"/>
            <w:col w:w="5409"/>
          </w:cols>
        </w:sectPr>
      </w:pPr>
    </w:p>
    <w:p>
      <w:pPr>
        <w:spacing w:line="304" w:lineRule="exact" w:before="2"/>
        <w:ind w:left="110" w:right="0" w:firstLine="0"/>
        <w:jc w:val="left"/>
        <w:rPr>
          <w:sz w:val="25"/>
        </w:rPr>
      </w:pPr>
      <w:r>
        <w:rPr/>
        <w:pict>
          <v:group style="position:absolute;margin-left:0pt;margin-top:0pt;width:612pt;height:792pt;mso-position-horizontal-relative:page;mso-position-vertical-relative:page;z-index:-6640" coordorigin="0,0" coordsize="12240,15840">
            <v:rect style="position:absolute;left:0;top:0;width:10080;height:1530" filled="true" fillcolor="#9fa538" stroked="false">
              <v:fill type="solid"/>
            </v:rect>
            <v:rect style="position:absolute;left:10260;top:0;width:1980;height:1530" filled="true" fillcolor="#e47820" stroked="false">
              <v:fill type="solid"/>
            </v:rect>
            <v:rect style="position:absolute;left:0;top:1530;width:12240;height:14310" filled="true" fillcolor="#1261ab" stroked="false">
              <v:fill type="solid"/>
            </v:rect>
            <v:shape style="position:absolute;left:336;top:360;width:11568;height:15144" coordorigin="336,360" coordsize="11568,15144" path="m11904,12520l336,12520,336,15504,11904,15504,11904,12520m11904,360l336,360,336,8535,11904,8535,11904,360e" filled="true" fillcolor="#ffffff" stroked="false">
              <v:path arrowok="t"/>
              <v:fill type="solid"/>
            </v:shape>
            <v:rect style="position:absolute;left:336;top:8535;width:11568;height:3985" filled="true" fillcolor="#d9d7d7" stroked="false">
              <v:fill type="solid"/>
            </v:rect>
            <v:rect style="position:absolute;left:7017;top:3723;width:4531;height:4402" filled="true" fillcolor="#ffffff" stroked="false">
              <v:fill type="solid"/>
            </v:rect>
            <v:shape style="position:absolute;left:9677;top:6315;width:84;height:262" coordorigin="9677,6315" coordsize="84,262" path="m9761,6315l9677,6441,9761,6577e" filled="false" stroked="true" strokeweight="2.977pt" strokecolor="#1a5fab">
              <v:path arrowok="t"/>
              <v:stroke dashstyle="solid"/>
            </v:shape>
            <v:shape style="position:absolute;left:7312;top:4507;width:601;height:1831" coordorigin="7312,4507" coordsize="601,1831" path="m7356,6337l7341,6256,7328,6174,7320,6091,7314,6007,7312,5922,7314,5839,7319,5757,7328,5676,7339,5596,7354,5517,7372,5439,7393,5362,7417,5287,7444,5213,7474,5140,7506,5069,7542,5000,7579,4932,7620,4865,7663,4801,7708,4738,7756,4677,7806,4618,7858,4561,7913,4507e" filled="false" stroked="true" strokeweight="3.87pt" strokecolor="#9fa538">
              <v:path arrowok="t"/>
              <v:stroke dashstyle="solid"/>
            </v:shape>
            <v:shape style="position:absolute;left:7422;top:6572;width:2992;height:1319" coordorigin="7422,6572" coordsize="2992,1319" path="m10414,7532l10349,7576,10282,7617,10213,7656,10143,7692,10071,7725,9998,7756,9923,7783,9847,7808,9770,7829,9691,7848,9611,7863,9530,7875,9448,7884,9365,7889,9281,7891,9201,7889,9121,7884,9043,7876,8965,7865,8889,7851,8813,7835,8739,7815,8666,7792,8594,7767,8523,7739,8454,7709,8386,7676,8320,7640,8255,7602,8192,7562,8130,7519,8070,7474,8012,7427,7956,7378,7902,7327,7850,7273,7799,7218,7751,7161,7705,7102,7661,7041,7620,6979,7581,6915,7544,6849,7510,6782,7478,6714,7449,6644,7422,6572e" filled="false" stroked="true" strokeweight="3.87pt" strokecolor="#9fa538">
              <v:path arrowok="t"/>
              <v:stroke dashstyle="solid"/>
            </v:shape>
            <v:shape style="position:absolute;left:10414;top:7518;width:20;height:15" coordorigin="10414,7518" coordsize="20,15" path="m10434,7518l10427,7522,10420,7527,10414,7532e" filled="false" stroked="true" strokeweight="3.87pt" strokecolor="#9fa538">
              <v:path arrowok="t"/>
              <v:stroke dashstyle="solid"/>
            </v:shape>
            <v:shape style="position:absolute;left:10995;top:5519;width:254;height:1371" coordorigin="10995,5519" coordsize="254,1371" path="m11208,5519l11223,5598,11234,5677,11242,5758,11247,5840,11249,5922,11248,6003,11243,6083,11235,6162,11224,6240,11210,6317,11192,6393,11173,6468,11150,6541,11124,6614,11096,6685,11065,6755,11032,6823,10995,6889e" filled="false" stroked="true" strokeweight="3.87pt" strokecolor="#9fa538">
              <v:path arrowok="t"/>
              <v:stroke dashstyle="solid"/>
            </v:shape>
            <v:shape style="position:absolute;left:8246;top:3954;width:2896;height:1326" coordorigin="8246,3954" coordsize="2896,1326" path="m8246,4248l8311,4209,8378,4173,8446,4139,8516,4108,8587,4079,8660,4054,8734,4031,8809,4011,8885,3994,8962,3979,9040,3968,9120,3960,9200,3955,9281,3954,9361,3955,9441,3960,9519,3968,9597,3979,9674,3993,9750,4010,9824,4030,9898,4052,9970,4078,10041,4106,10110,4136,10178,4170,10245,4205,10310,4244,10373,4284,10434,4327,10494,4372,10552,4420,10609,4469,10663,4521,10715,4574,10766,4630,10814,4687,10860,4747,10903,4808,10945,4870,10984,4935,11021,5001,11055,5068,11086,5137,11115,5207,11142,5279e" filled="false" stroked="true" strokeweight="3.87pt" strokecolor="#9fa538">
              <v:path arrowok="t"/>
              <v:stroke dashstyle="solid"/>
            </v:shape>
            <v:shape style="position:absolute;left:7913;top:4482;width:27;height:25" coordorigin="7913,4482" coordsize="27,25" path="m7913,4507l7922,4498,7930,4490,7939,4482e" filled="false" stroked="true" strokeweight="3.87pt" strokecolor="#9fa538">
              <v:path arrowok="t"/>
              <v:stroke dashstyle="solid"/>
            </v:shape>
            <v:shape style="position:absolute;left:10927;top:6740;width:215;height:150" coordorigin="10927,6740" coordsize="215,150" path="m10927,6740l10983,6880,11142,6889e" filled="false" stroked="true" strokeweight="2.977pt" strokecolor="#9fa538">
              <v:path arrowok="t"/>
              <v:stroke dashstyle="solid"/>
            </v:shape>
            <v:shape style="position:absolute;left:8230;top:4094;width:142;height:223" coordorigin="8230,4094" coordsize="142,223" path="m8235,4094l8230,4245,8372,4317e" filled="false" stroked="true" strokeweight="2.977pt" strokecolor="#9fa538">
              <v:path arrowok="t"/>
              <v:stroke dashstyle="solid"/>
            </v:shape>
            <v:shape style="position:absolute;left:7776;top:4470;width:222;height:140" coordorigin="7776,4470" coordsize="222,140" path="m7997,4609l7935,4471,7776,4470e" filled="false" stroked="true" strokeweight="2.977pt" strokecolor="#9fa538">
              <v:path arrowok="t"/>
              <v:stroke dashstyle="solid"/>
            </v:shape>
            <v:shape style="position:absolute;left:10310;top:7464;width:160;height:207" coordorigin="10310,7464" coordsize="160,207" path="m10470,7671l10459,7520,10310,7464e" filled="false" stroked="true" strokeweight="2.977pt" strokecolor="#9fa538">
              <v:path arrowok="t"/>
              <v:stroke dashstyle="solid"/>
            </v:shape>
            <v:shape style="position:absolute;left:10021;top:7262;width:86;height:262" coordorigin="10021,7262" coordsize="86,262" path="m10106,7262l10021,7388,10102,7524e" filled="false" stroked="true" strokeweight="2.977pt" strokecolor="#1a5fab">
              <v:path arrowok="t"/>
              <v:stroke dashstyle="solid"/>
            </v:shape>
            <v:shape style="position:absolute;left:8634;top:7174;width:261;height:90" coordorigin="8634,7174" coordsize="261,90" path="m8634,7174l8756,7264,8895,7187e" filled="false" stroked="true" strokeweight="2.977pt" strokecolor="#f58021">
              <v:path arrowok="t"/>
              <v:stroke dashstyle="solid"/>
            </v:shape>
            <v:shape style="position:absolute;left:9266;top:4249;width:82;height:262" coordorigin="9266,4249" coordsize="82,262" path="m9339,4249l9266,4374,9348,4510e" filled="false" stroked="true" strokeweight="2.977pt" strokecolor="#f58021">
              <v:path arrowok="t"/>
              <v:stroke dashstyle="solid"/>
            </v:shape>
            <v:line style="position:absolute" from="10835,3723" to="10835,8126" stroked="true" strokeweight="3.87pt" strokecolor="#1a5fab">
              <v:stroke dashstyle="solid"/>
            </v:line>
            <v:line style="position:absolute" from="9924,4380" to="10488,4380" stroked="true" strokeweight="3.87pt" strokecolor="#9fa538">
              <v:stroke dashstyle="solid"/>
            </v:line>
            <v:line style="position:absolute" from="7625,4869" to="7625,5350" stroked="true" strokeweight="3.87pt" strokecolor="#9fa538">
              <v:stroke dashstyle="solid"/>
            </v:line>
            <v:rect style="position:absolute;left:7226;top:6301;width:302;height:302" filled="true" fillcolor="#ffffff" stroked="false">
              <v:fill type="solid"/>
            </v:rect>
            <v:rect style="position:absolute;left:7226;top:6301;width:302;height:302" filled="false" stroked="true" strokeweight="3.87pt" strokecolor="#ffffff">
              <v:stroke dashstyle="solid"/>
            </v:rect>
            <v:rect style="position:absolute;left:11034;top:5265;width:302;height:302" filled="true" fillcolor="#ffffff" stroked="false">
              <v:fill type="solid"/>
            </v:rect>
            <v:rect style="position:absolute;left:11034;top:5265;width:302;height:302" filled="false" stroked="true" strokeweight="3.87pt" strokecolor="#ffffff">
              <v:stroke dashstyle="solid"/>
            </v:rect>
            <v:shape style="position:absolute;left:8939;top:5024;width:381;height:262" type="#_x0000_t75" stroked="false">
              <v:imagedata r:id="rId5" o:title=""/>
            </v:shape>
            <v:shape style="position:absolute;left:9421;top:4053;width:250;height:243" type="#_x0000_t75" stroked="false">
              <v:imagedata r:id="rId6" o:title=""/>
            </v:shape>
            <v:shape style="position:absolute;left:7900;top:5613;width:278;height:278" type="#_x0000_t75" stroked="false">
              <v:imagedata r:id="rId7" o:title=""/>
            </v:shape>
            <v:shape style="position:absolute;left:7856;top:6573;width:603;height:429" coordorigin="7856,6573" coordsize="603,429" path="m8423,6573l7892,6573,7878,6575,7867,6583,7859,6595,7856,6608,7856,6966,7859,6980,7867,6991,7878,6999,7892,7002,8423,7002,8426,7000,8423,7000,8398,6992,8387,6966,7927,6966,7892,6930,7927,6930,7927,6644,7892,6644,7927,6608,8459,6608,8456,6595,8448,6583,8437,6575,8423,6573xm8387,6608l8387,6966,8398,6992,8423,7000,8438,6995,8448,6991,8452,6981,8457,6966,8449,6941,8423,6930,8459,6930,8459,6644,8423,6644,8387,6608xm8438,6995l8423,7000,8426,7000,8438,6995xm8448,6991l8438,6995,8447,6992,8448,6991xm8452,6981l8448,6991,8449,6990,8452,6981xm8459,6930l8423,6930,8449,6941,8457,6966,8452,6981,8459,6966,8459,6930xm7927,6930l7892,6930,7927,6966,7927,6930xm8387,6930l7927,6930,7927,6966,8387,6966,8387,6930xm7927,6608l7892,6644,7927,6644,7927,6608xm8387,6608l7927,6608,7927,6644,8387,6644,8387,6608xm8459,6608l8387,6608,8423,6644,8459,6644,8459,6608xe" filled="true" fillcolor="#231f20" stroked="false">
              <v:path arrowok="t"/>
              <v:fill type="solid"/>
            </v:shape>
            <v:rect style="position:absolute;left:7882;top:6600;width:551;height:375" filled="true" fillcolor="#ffffff" stroked="false">
              <v:fill type="solid"/>
            </v:rect>
            <v:rect style="position:absolute;left:7882;top:6600;width:551;height:375" filled="false" stroked="true" strokeweight=".298pt" strokecolor="#231f20">
              <v:stroke dashstyle="solid"/>
            </v:rect>
            <v:shape style="position:absolute;left:7908;top:6710;width:239;height:240" type="#_x0000_t75" stroked="false">
              <v:imagedata r:id="rId8" o:title=""/>
            </v:shape>
            <v:shape style="position:absolute;left:10504;top:6638;width:112;height:577" coordorigin="10504,6638" coordsize="112,577" path="m10559,7214l10538,7209,10520,7196,10508,7177,10504,7153,10504,6638,10615,6638,10615,7153,10610,7177,10598,7196,10581,7209,10559,7214xe" filled="false" stroked="true" strokeweight=".595pt" strokecolor="#f58021">
              <v:path arrowok="t"/>
              <v:stroke dashstyle="solid"/>
            </v:shape>
            <v:shape style="position:absolute;left:10522;top:6812;width:74;height:381" coordorigin="10522,6812" coordsize="74,381" path="m10596,6812l10522,6812,10522,7152,10525,7167,10533,7180,10545,7189,10559,7192,10573,7189,10585,7180,10593,7167,10596,7152,10596,6812xe" filled="true" fillcolor="#f58021" stroked="false">
              <v:path arrowok="t"/>
              <v:fill type="solid"/>
            </v:shape>
            <v:shape style="position:absolute;left:10522;top:6812;width:74;height:381" coordorigin="10522,6812" coordsize="74,381" path="m10559,7192l10545,7189,10533,7180,10525,7167,10522,7152,10522,6812,10596,6812,10596,7152,10593,7167,10585,7180,10573,7189,10559,7192xe" filled="false" stroked="true" strokeweight=".595pt" strokecolor="#f58021">
              <v:path arrowok="t"/>
              <v:stroke dashstyle="solid"/>
            </v:shape>
            <v:shape style="position:absolute;left:8876;top:5586;width:836;height:792" coordorigin="8876,5586" coordsize="836,792" path="m9231,6187l9181,6157,9145,6113,9126,6060,9124,6003,9110,5998,9095,5996,9080,5994,9065,5994,9067,6072,9094,6143,9142,6202,9209,6242,9216,6229,9222,6216,9227,6201,9231,6187m9285,5951l9226,5938,9176,5907,9138,5862,9117,5806,9118,5734,9145,5671,9193,5622,9259,5595,9259,5586,9254,5586,9251,5587,9186,5607,9129,5643,9085,5691,9054,5748,9038,5813,9040,5882,9036,5884,9033,5885,8974,5919,8927,5966,8894,6023,8877,6086,8876,6153,8893,6219,8902,6215,8892,6155,8902,6097,8930,6046,8974,6005,9041,5979,9109,5981,9173,6008,9222,6059,9245,6046,9244,6043,9243,6040,9243,6036,9243,6016,9252,5998,9266,5985,9280,5979,9285,5977,9285,5951m9437,5847l9368,5810,9293,5797,9218,5810,9150,5847,9157,5860,9166,5872,9176,5884,9187,5894,9238,5866,9293,5857,9349,5866,9400,5894,9411,5884,9420,5872,9429,5860,9431,5857,9437,5847m9522,5994l9507,5994,9492,5995,9477,5998,9462,6003,9461,6060,9441,6113,9406,6157,9356,6187,9360,6201,9365,6216,9371,6229,9378,6242,9445,6202,9493,6143,9520,6072,9522,5994m9659,6278l9651,6274,9604,6312,9549,6332,9491,6334,9447,6320,9433,6316,9378,6271,9344,6211,9336,6142,9354,6079,9356,6074,9333,6060,9331,6063,9329,6065,9326,6067,9308,6077,9289,6079,9270,6073,9254,6060,9231,6074,9249,6131,9248,6190,9227,6245,9189,6291,9127,6327,9059,6335,8992,6317,8936,6274,8928,6278,8929,6281,8932,6285,8983,6331,9042,6362,9106,6377,9171,6375,9235,6356,9269,6335,9293,6320,9295,6322,9300,6325,9359,6359,9423,6376,9489,6376,9552,6360,9598,6334,9610,6327,9659,6278m9712,6145l9709,6078,9690,6016,9665,5977,9655,5960,9607,5914,9546,5882,9547,5879,9547,5874,9547,5805,9530,5741,9497,5684,9451,5638,9394,5604,9328,5586,9328,5595,9384,5616,9429,5654,9460,5704,9473,5763,9462,5833,9426,5892,9371,5933,9302,5951,9302,5977,9305,5978,9308,5979,9311,5980,9329,5990,9340,6006,9345,6026,9341,6046,9364,6059,9405,6014,9457,5986,9514,5977,9574,5986,9635,6022,9677,6077,9694,6144,9685,6214,9693,6219,9694,6217,9696,6212,9712,6145e" filled="true" fillcolor="#231f20" stroked="false">
              <v:path arrowok="t"/>
              <v:fill type="solid"/>
            </v:shape>
            <v:line style="position:absolute" from="7445,5628" to="7630,5628" stroked="true" strokeweight="3.275pt" strokecolor="#f58021">
              <v:stroke dashstyle="solid"/>
            </v:line>
            <v:line style="position:absolute" from="7537,5721" to="7537,5536" stroked="true" strokeweight="3.275pt" strokecolor="#f58021">
              <v:stroke dashstyle="solid"/>
            </v:line>
            <v:shape style="position:absolute;left:10053;top:4458;width:413;height:236" type="#_x0000_t75" stroked="false">
              <v:imagedata r:id="rId9" o:title=""/>
            </v:shape>
            <v:shape style="position:absolute;left:8148;top:4899;width:413;height:236" type="#_x0000_t75" stroked="false">
              <v:imagedata r:id="rId10" o:title=""/>
            </v:shape>
            <v:shape style="position:absolute;left:8996;top:4086;width:142;height:62" coordorigin="8996,4086" coordsize="142,62" path="m9107,4148l9027,4148,9015,4145,9005,4139,8998,4129,8996,4117,8998,4105,9005,4095,9015,4088,9027,4086,9107,4086,9119,4088,9129,4095,9135,4105,9138,4117,9135,4129,9129,4139,9119,4145,9107,4148xe" filled="false" stroked="true" strokeweight="1.191pt" strokecolor="#1a5fab">
              <v:path arrowok="t"/>
              <v:stroke dashstyle="solid"/>
            </v:shape>
            <v:shape style="position:absolute;left:9175;top:4086;width:142;height:62" coordorigin="9175,4086" coordsize="142,62" path="m9286,4148l9206,4148,9194,4145,9184,4139,9177,4129,9175,4117,9177,4105,9184,4095,9194,4088,9206,4086,9286,4086,9298,4088,9307,4095,9314,4105,9317,4117,9314,4129,9307,4139,9298,4145,9286,4148xe" filled="false" stroked="true" strokeweight="1.191pt" strokecolor="#1a5fab">
              <v:path arrowok="t"/>
              <v:stroke dashstyle="solid"/>
            </v:shape>
            <v:shape style="position:absolute;left:9076;top:4101;width:173;height:30" coordorigin="9076,4101" coordsize="173,30" path="m9234,4101l9090,4101,9079,4105,9076,4115,9079,4126,9090,4130,9234,4130,9244,4126,9248,4115,9244,4105,9234,4101xe" filled="true" fillcolor="#1a5fab" stroked="false">
              <v:path arrowok="t"/>
              <v:fill type="solid"/>
            </v:shape>
            <v:shape style="position:absolute;left:8087;top:7000;width:493;height:493" type="#_x0000_t75" stroked="false">
              <v:imagedata r:id="rId11" o:title=""/>
            </v:shape>
            <v:shape style="position:absolute;left:8186;top:4465;width:489;height:388" type="#_x0000_t75" stroked="false">
              <v:imagedata r:id="rId12" o:title=""/>
            </v:shape>
            <v:shape style="position:absolute;left:10232;top:5425;width:484;height:361" type="#_x0000_t75" stroked="false">
              <v:imagedata r:id="rId13" o:title=""/>
            </v:shape>
            <v:shape style="position:absolute;left:8196;top:5929;width:394;height:411" type="#_x0000_t75" stroked="false">
              <v:imagedata r:id="rId14" o:title=""/>
            </v:shape>
            <v:shape style="position:absolute;left:10391;top:4685;width:313;height:584" coordorigin="10391,4685" coordsize="313,584" path="m10668,4685l10427,4685,10413,4687,10402,4695,10394,4707,10391,4720,10391,5232,10394,5246,10402,5258,10413,5265,10427,5268,10668,5268,10682,5265,10693,5258,10701,5246,10704,5232,10462,5232,10427,5197,10462,5197,10462,4756,10427,4756,10462,4720,10632,4720,10644,4694,10668,4686,10671,4686,10668,4685xm10462,5197l10427,5197,10462,5232,10462,5197xm10632,5197l10462,5197,10462,5232,10632,5232,10632,5197xm10668,4686l10644,4694,10632,4720,10632,5232,10668,5197,10704,5197,10704,4756,10668,4756,10694,4745,10703,4720,10697,4705,10693,4695,10683,4691,10668,4686xm10704,5197l10668,5197,10632,5232,10704,5232,10704,5197xm10462,4720l10427,4756,10462,4756,10462,4720xm10632,4720l10462,4720,10462,4756,10632,4756,10632,4720xm10697,4705l10703,4720,10694,4745,10668,4756,10704,4756,10704,4720,10697,4705xm10693,4695l10697,4705,10694,4696,10693,4695xm10683,4691l10693,4695,10693,4694,10683,4691xm10671,4686l10668,4686,10683,4691,10671,4686xe" filled="true" fillcolor="#231f20" stroked="false">
              <v:path arrowok="t"/>
              <v:fill type="solid"/>
            </v:shape>
            <v:shape style="position:absolute;left:10421;top:4711;width:254;height:531" coordorigin="10421,4711" coordsize="254,531" path="m10674,5238l10421,5238,10421,5242,10674,5242,10674,5238m10674,4711l10421,4711,10421,5118,10674,5118,10674,4711e" filled="true" fillcolor="#ffffff" stroked="false">
              <v:path arrowok="t"/>
              <v:fill type="solid"/>
            </v:shape>
            <v:rect style="position:absolute;left:10421;top:4711;width:253;height:531" filled="false" stroked="true" strokeweight=".298pt" strokecolor="#231f20">
              <v:stroke dashstyle="solid"/>
            </v:rect>
            <v:rect style="position:absolute;left:10421;top:5118;width:253;height:121" filled="true" fillcolor="#231f20" stroked="false">
              <v:fill type="solid"/>
            </v:rect>
            <v:rect style="position:absolute;left:10421;top:5118;width:253;height:121" filled="false" stroked="true" strokeweight=".298pt" strokecolor="#231f20">
              <v:stroke dashstyle="solid"/>
            </v:rect>
            <v:rect style="position:absolute;left:10421;top:4704;width:253;height:38" filled="true" fillcolor="#231f20" stroked="false">
              <v:fill type="solid"/>
            </v:rect>
            <v:rect style="position:absolute;left:10421;top:4704;width:253;height:38" filled="false" stroked="true" strokeweight=".298pt" strokecolor="#231f20">
              <v:stroke dashstyle="solid"/>
            </v:rect>
            <v:shape style="position:absolute;left:9757;top:5520;width:345;height:327" type="#_x0000_t75" stroked="false">
              <v:imagedata r:id="rId15" o:title=""/>
            </v:shape>
            <v:shape style="position:absolute;left:10980;top:6086;width:121;height:244" type="#_x0000_t75" stroked="false">
              <v:imagedata r:id="rId16" o:title=""/>
            </v:shape>
            <v:shape style="position:absolute;left:7733;top:5014;width:366;height:304" type="#_x0000_t75" stroked="false">
              <v:imagedata r:id="rId17" o:title=""/>
            </v:shape>
            <v:shape style="position:absolute;left:9977;top:4769;width:333;height:169" type="#_x0000_t75" stroked="false">
              <v:imagedata r:id="rId18" o:title=""/>
            </v:shape>
            <v:shape style="position:absolute;left:10008;top:5028;width:259;height:259" type="#_x0000_t75" stroked="false">
              <v:imagedata r:id="rId19" o:title=""/>
            </v:shape>
            <v:line style="position:absolute" from="9740,4250" to="9892,4250" stroked="true" strokeweight="1.191pt" strokecolor="#1a5fab">
              <v:stroke dashstyle="solid"/>
            </v:line>
            <v:line style="position:absolute" from="9816,4326" to="9816,4174" stroked="true" strokeweight="1.191pt" strokecolor="#1a5fab">
              <v:stroke dashstyle="solid"/>
            </v:line>
            <v:rect style="position:absolute;left:10339;top:5828;width:298;height:449" filled="true" fillcolor="#ffffff" stroked="false">
              <v:fill type="solid"/>
            </v:rect>
            <v:rect style="position:absolute;left:10339;top:5828;width:298;height:449" filled="false" stroked="true" strokeweight=".595pt" strokecolor="#231f20">
              <v:stroke dashstyle="solid"/>
            </v:rect>
            <v:line style="position:absolute" from="10400,5961" to="10570,5961" stroked="true" strokeweight="2.084pt" strokecolor="#231f20">
              <v:stroke dashstyle="solid"/>
            </v:line>
            <v:line style="position:absolute" from="10484,6046" to="10484,5876" stroked="true" strokeweight="2.084pt" strokecolor="#231f20">
              <v:stroke dashstyle="solid"/>
            </v:line>
            <v:line style="position:absolute" from="10393,6103" to="10577,6103" stroked="true" strokeweight=".298pt" strokecolor="#231f20">
              <v:stroke dashstyle="solid"/>
            </v:line>
            <v:line style="position:absolute" from="10393,6133" to="10577,6133" stroked="true" strokeweight=".298pt" strokecolor="#231f20">
              <v:stroke dashstyle="solid"/>
            </v:line>
            <v:line style="position:absolute" from="10393,6162" to="10577,6162" stroked="true" strokeweight=".298pt" strokecolor="#231f20">
              <v:stroke dashstyle="solid"/>
            </v:line>
            <v:shape style="position:absolute;left:9450;top:4632;width:150;height:529" coordorigin="9450,4632" coordsize="150,529" path="m9450,4632l9507,4676,9554,4730,9587,4801,9600,4896,9576,4999,9525,5083,9473,5140,9450,5161e" filled="false" stroked="true" strokeweight="1.191pt" strokecolor="#1a5fab">
              <v:path arrowok="t"/>
              <v:stroke dashstyle="solid"/>
            </v:shape>
            <v:shape style="position:absolute;left:9444;top:4626;width:150;height:529" coordorigin="9444,4626" coordsize="150,529" path="m9594,5155l9537,5111,9489,5057,9456,4986,9444,4890,9468,4787,9519,4703,9570,4647,9594,4626e" filled="false" stroked="true" strokeweight="1.191pt" strokecolor="#1a5fab">
              <v:path arrowok="t"/>
              <v:stroke dashstyle="solid"/>
            </v:shape>
            <v:line style="position:absolute" from="9572,4757" to="9474,4757" stroked="true" strokeweight="1.191pt" strokecolor="#1a5fab">
              <v:stroke dashstyle="solid"/>
            </v:line>
            <v:line style="position:absolute" from="9589,4803" to="9454,4803" stroked="true" strokeweight="1.191pt" strokecolor="#1a5fab">
              <v:stroke dashstyle="solid"/>
            </v:line>
            <v:line style="position:absolute" from="9594,4849" to="9450,4849" stroked="true" strokeweight="1.191pt" strokecolor="#1a5fab">
              <v:stroke dashstyle="solid"/>
            </v:line>
            <v:line style="position:absolute" from="9594,4894" to="9444,4894" stroked="true" strokeweight="1.191pt" strokecolor="#1a5fab">
              <v:stroke dashstyle="solid"/>
            </v:line>
            <v:line style="position:absolute" from="9589,4940" to="9450,4940" stroked="true" strokeweight="1.191pt" strokecolor="#1a5fab">
              <v:stroke dashstyle="solid"/>
            </v:line>
            <v:line style="position:absolute" from="9583,4988" to="9457,4988" stroked="true" strokeweight="1.191pt" strokecolor="#1a5fab">
              <v:stroke dashstyle="solid"/>
            </v:line>
            <v:line style="position:absolute" from="9559,5036" to="9477,5036" stroked="true" strokeweight="1.191pt" strokecolor="#1a5fab">
              <v:stroke dashstyle="solid"/>
            </v:line>
            <v:shape style="position:absolute;left:9056;top:6595;width:437;height:598" coordorigin="9056,6595" coordsize="437,598" path="m9205,6668l9205,6839,9147,6941,9113,7002,9091,7046,9066,7097,9056,7147,9072,7176,9094,7190,9106,7193,9408,7193,9467,7187,9493,7175,9490,7147,9422,7014,9378,6930,9343,6863,9328,6835,9332,6668,9363,6650,9373,6636,9362,6620,9328,6595,9201,6595,9178,6626,9182,6647,9197,6661,9205,6668xe" filled="false" stroked="true" strokeweight=".893pt" strokecolor="#1a5fab">
              <v:path arrowok="t"/>
              <v:stroke dashstyle="solid"/>
            </v:shape>
            <v:shape style="position:absolute;left:9072;top:6961;width:401;height:217" type="#_x0000_t75" stroked="false">
              <v:imagedata r:id="rId20" o:title=""/>
            </v:shape>
            <v:shape style="position:absolute;left:7441;top:5943;width:155;height:155" type="#_x0000_t75" stroked="false">
              <v:imagedata r:id="rId21" o:title=""/>
            </v:shape>
            <v:shape style="position:absolute;left:9858;top:5952;width:321;height:321" type="#_x0000_t75" stroked="false">
              <v:imagedata r:id="rId22" o:title=""/>
            </v:shape>
            <v:shape style="position:absolute;left:10888;top:5715;width:300;height:250" type="#_x0000_t75" stroked="false">
              <v:imagedata r:id="rId23" o:title=""/>
            </v:shape>
            <v:shape style="position:absolute;left:10905;top:5129;width:152;height:202" type="#_x0000_t75" stroked="false">
              <v:imagedata r:id="rId24" o:title=""/>
            </v:shape>
            <v:shape style="position:absolute;left:9998;top:6607;width:372;height:603" type="#_x0000_t75" stroked="false">
              <v:imagedata r:id="rId25" o:title=""/>
            </v:shape>
            <v:shape style="position:absolute;left:7876;top:5982;width:262;height:260" type="#_x0000_t75" stroked="false">
              <v:imagedata r:id="rId26" o:title=""/>
            </v:shape>
            <v:shape style="position:absolute;left:9028;top:7606;width:351;height:142" type="#_x0000_t75" stroked="false">
              <v:imagedata r:id="rId27" o:title=""/>
            </v:shape>
            <v:shape style="position:absolute;left:8223;top:5544;width:321;height:321" type="#_x0000_t75" stroked="false">
              <v:imagedata r:id="rId28" o:title=""/>
            </v:shape>
            <v:shape style="position:absolute;left:8921;top:4568;width:353;height:366" type="#_x0000_t75" stroked="false">
              <v:imagedata r:id="rId29" o:title=""/>
            </v:shape>
            <v:shape style="position:absolute;left:7773;top:4637;width:389;height:341" type="#_x0000_t75" stroked="false">
              <v:imagedata r:id="rId30" o:title=""/>
            </v:shape>
            <v:shape style="position:absolute;left:10055;top:6447;width:782;height:942" coordorigin="10055,6447" coordsize="782,942" path="m10579,6447l10674,6496,10748,6560,10805,6650,10825,6726,10830,6830,10831,6911,10833,6963,10835,7003,10836,7050,10832,7090,10793,7195,10753,7253,10701,7304,10648,7339,10568,7372,10488,7387,10449,7388,10413,7387,10338,7386,10217,7387,10104,7388,10055,7388e" filled="false" stroked="true" strokeweight="3.87pt" strokecolor="#1a5fab">
              <v:path arrowok="t"/>
              <v:stroke dashstyle="solid"/>
            </v:shape>
            <v:line style="position:absolute" from="9805,6934" to="9805,8126" stroked="true" strokeweight="3.87pt" strokecolor="#1a5fab">
              <v:stroke dashstyle="solid"/>
            </v:line>
            <v:line style="position:absolute" from="9677,6451" to="11532,6451" stroked="true" strokeweight="3.87pt" strokecolor="#1a5fab">
              <v:stroke dashstyle="solid"/>
            </v:line>
            <v:shape style="position:absolute;left:7036;top:5408;width:4496;height:1052" coordorigin="7036,5408" coordsize="4496,1052" path="m11532,5408l10621,5408,10697,5408,9059,5408,9079,5408,9029,5418,8931,5468,8867,5518,8785,5614,8751,5685,8734,5745,8727,5839,8726,5902,8728,5982,8733,6033,8736,6074,8725,6161,8688,6267,8649,6324,8596,6376,8544,6410,8464,6444,8384,6458,8345,6460,8309,6459,8240,6456,8157,6456,8060,6457,7950,6460,7992,6459,7036,6459e" filled="false" stroked="true" strokeweight="3.87pt" strokecolor="#9fa538">
              <v:path arrowok="t"/>
              <v:stroke dashstyle="solid"/>
            </v:shape>
            <v:shape style="position:absolute;left:8944;top:4257;width:86;height:262" coordorigin="8944,4257" coordsize="86,262" path="m8948,4518l9030,4391,8944,4257e" filled="false" stroked="true" strokeweight="2.977pt" strokecolor="#f58021">
              <v:path arrowok="t"/>
              <v:stroke dashstyle="solid"/>
            </v:shape>
            <v:line style="position:absolute" from="9030,4391" to="7036,4391" stroked="true" strokeweight="3.87pt" strokecolor="#f58021">
              <v:stroke dashstyle="solid"/>
            </v:line>
            <v:shape style="position:absolute;left:7719;top:3723;width:1038;height:3511" coordorigin="7719,3723" coordsize="1038,3511" path="m8738,3723l8741,3849,8743,3943,8744,4041,8745,4140,8746,4240,8747,4340,8747,4438,8748,4533,8748,4623,8748,4707,8749,4783,8749,4852,8750,4957,8753,5020,8754,5034,8733,5157,8702,5220,8651,5285,8575,5344,8494,5379,8416,5395,8348,5398,8282,5396,8235,5393,8183,5392,8103,5392,7986,5410,7928,5433,7871,5470,7808,5535,7768,5605,7745,5668,7730,5739,7725,5823,7722,5886,7720,5951,7719,6001,7719,6042,7729,6126,7758,6231,7788,6285,7848,6354,7911,6400,7966,6427,8042,6450,8136,6457,8199,6458,8275,6459,8320,6459,8356,6459,8408,6460,8449,6463,8562,6497,8621,6535,8673,6588,8707,6640,8741,6720,8755,6800,8757,6839,8756,6875,8755,6950,8755,7071,8756,7184,8757,7234e" filled="false" stroked="true" strokeweight="3.87pt" strokecolor="#f58021">
              <v:path arrowok="t"/>
              <v:stroke dashstyle="solid"/>
            </v:shape>
            <v:shape style="position:absolute;left:9296;top:4376;width:1541;height:2403" coordorigin="9296,4376" coordsize="1541,2403" path="m9813,6778l9832,6699,9864,6636,9914,6571,9990,6514,10071,6482,10150,6466,10218,6459,10303,6456,10387,6458,10468,6457,10547,6449,10622,6428,10694,6388,10758,6324,10798,6255,10820,6191,10834,6121,10834,6086,10834,6040,10835,5977,10837,5912,10836,5860,10834,5818,10830,5785,10825,5736,10805,5632,10777,5578,10718,5510,10654,5465,10599,5437,10523,5415,10430,5408,10367,5407,10292,5407,10249,5409,10210,5411,10146,5413,10055,5396,10001,5370,9944,5330,9893,5278,9858,5226,9825,5147,9813,4999,9810,4884,9808,4771,9806,4681,9793,4584,9734,4487,9662,4435,9583,4398,9495,4380,9410,4376,9340,4378,9296,4382e" filled="false" stroked="true" strokeweight="3.87pt" strokecolor="#f58021">
              <v:path arrowok="t"/>
              <v:stroke dashstyle="solid"/>
            </v:shape>
            <v:shape style="position:absolute;left:7036;top:6450;width:3510;height:1052" coordorigin="7036,6450" coordsize="3510,1052" path="m7036,7502l7918,7502,7842,7502,9459,7502,9517,7492,9610,7442,9672,7392,9753,7296,9788,7225,9803,7166,9806,7127,9805,7080,9805,7018,9805,6935,9807,6829,9819,6741,9852,6644,9890,6586,9941,6534,9993,6499,10074,6467,10154,6452,10193,6450,10229,6451,10314,6453,10419,6453,10508,6452,10546,6451e" filled="false" stroked="true" strokeweight="3.87pt" strokecolor="#f58021">
              <v:path arrowok="t"/>
              <v:stroke dashstyle="solid"/>
            </v:shape>
            <v:rect style="position:absolute;left:7030;top:3723;width:4508;height:4402" filled="false" stroked="true" strokeweight="1.369pt" strokecolor="#231f20">
              <v:stroke dashstyle="solid"/>
            </v:rect>
            <v:shape style="position:absolute;left:7231;top:3765;width:2536;height:126" type="#_x0000_t75" stroked="false">
              <v:imagedata r:id="rId31" o:title=""/>
            </v:shape>
            <v:shape style="position:absolute;left:8434;top:3765;width:333;height:126" type="#_x0000_t75" stroked="false">
              <v:imagedata r:id="rId32" o:title=""/>
            </v:shape>
            <v:shape style="position:absolute;left:1510;top:15746;width:935;height:123" coordorigin="1510,15746" coordsize="935,123" path="m8867,3880l8878,3886,8889,3889,8903,3889,8917,3889,8928,3886,8938,3879,8947,3872,8952,3864,8952,3854,8952,3847,8950,3841,8946,3835,8944,3833,8942,3830,8939,3828,8937,3826,8934,3824,8932,3823,8927,3820,8917,3816,8902,3810,8891,3806,8885,3803,8883,3801,8881,3800,8880,3798,8880,3796,8880,3791,8883,3789,8891,3789,8901,3789,8908,3793,8912,3803,8946,3803,8946,3769,8912,3769,8912,3776,8903,3770,8892,3767,8879,3767,8866,3767,8855,3770,8846,3777,8837,3783,8832,3791,8832,3803,8832,3809,8834,3814,8838,3819,8842,3825,8846,3829,8852,3831,8857,3835,8866,3838,8878,3843,8888,3846,8894,3849,8897,3851,8900,3853,8902,3855,8902,3858,8902,3863,8898,3865,8890,3865,8879,3865,8871,3860,8867,3850,8834,3850,8834,3888,8867,3888,8867,3880xm9049,3832l9022,3832,9036,3799,9049,3832xm9022,3862l9010,3862,9016,3847,9054,3847,9060,3862,9047,3862,9047,3888,9125,3888,9125,3859,9114,3859,9085,3797,9097,3797,9097,3769,8990,3769,8990,3797,9002,3797,8974,3859,8963,3859,8963,3888,9022,3888,9022,3862xm9223,3859l9206,3859,9206,3840,9232,3840,9232,3816,9206,3816,9206,3797,9239,3797,9239,3808,9279,3808,9279,3769,9132,3769,9132,3797,9148,3797,9148,3859,9133,3859,9133,3888,9223,3888,9223,3859xm9434,3850l9395,3850,9395,3859,9361,3859,9361,3840,9391,3840,9391,3816,9361,3816,9361,3797,9395,3797,9395,3807,9434,3807,9434,3769,9292,3769,9292,3797,9304,3797,9304,3859,9292,3859,9292,3888,9434,3888,9434,3850xm9571,3859l9557,3859,9557,3797,9574,3797,9574,3819,9602,3819,9602,3769,9455,3769,9455,3819,9483,3819,9483,3797,9500,3797,9500,3859,9487,3859,9487,3888,9571,3888,9571,3859xm9732,3859l9720,3859,9720,3840,9757,3797,9767,3797,9767,3769,9709,3769,9709,3797,9719,3797,9699,3822,9684,3797,9692,3797,9692,3769,9615,3769,9615,3797,9625,3797,9662,3840,9662,3859,9650,3859,9650,3888,9732,3888,9732,3859xe" filled="false" stroked="true" strokeweight=".137pt" strokecolor="#ffffff">
              <v:path arrowok="t"/>
              <v:stroke dashstyle="solid"/>
            </v:shape>
            <v:shape style="position:absolute;left:7089;top:3990;width:4409;height:4095" type="#_x0000_t75" stroked="false">
              <v:imagedata r:id="rId33" o:title=""/>
            </v:shape>
            <v:shape style="position:absolute;left:7073;top:3906;width:126;height:2652" type="#_x0000_t75" stroked="false">
              <v:imagedata r:id="rId34" o:title=""/>
            </v:shape>
            <v:shape style="position:absolute;left:11353;top:7947;width:154;height:150" type="#_x0000_t75" stroked="false">
              <v:imagedata r:id="rId35" o:title=""/>
            </v:shape>
            <v:shape style="position:absolute;left:7059;top:3749;width:154;height:150" type="#_x0000_t75" stroked="false">
              <v:imagedata r:id="rId35" o:title=""/>
            </v:shape>
            <v:rect style="position:absolute;left:10060;top:0;width:200;height:719" filled="true" fillcolor="#ffffff" stroked="false">
              <v:fill type="solid"/>
            </v:rect>
            <v:rect style="position:absolute;left:713;top:719;width:10839;height:2818" filled="true" fillcolor="#f2f2f2" stroked="false">
              <v:fill type="solid"/>
            </v:rect>
            <v:shape style="position:absolute;left:8987;top:897;width:2433;height:2300" coordorigin="8987,897" coordsize="2433,2300" path="m10022,2642l9954,2609,9892,2566,9839,2516,9793,2459,9757,2396,9730,2328,9713,2257,9708,2183,9713,2107,9671,2095,9628,2087,9585,2082,9541,2081,9535,2156,9535,2166,9536,2234,9546,2308,9564,2380,9590,2449,9624,2515,9664,2577,9711,2634,9764,2686,9823,2731,9888,2771,9958,2803,9980,2765,9997,2725,10012,2684,10022,2642m10179,1957l10100,1947,10026,1926,9956,1895,9892,1854,9835,1804,9785,1747,9744,1682,9713,1612,9692,1536,9683,1459,9685,1384,9698,1311,9721,1241,9753,1176,9793,1116,9842,1062,9898,1014,9961,975,10030,945,10104,925,10104,897,10097,898,10089,900,10082,901,10007,917,9936,940,9869,970,9806,1006,9747,1047,9692,1094,9643,1146,9598,1202,9560,1262,9527,1325,9500,1392,9480,1461,9466,1533,9460,1606,9461,1681,9470,1757,9462,1759,9455,1762,9448,1765,9379,1797,9315,1836,9256,1880,9203,1929,9154,1983,9112,2041,9075,2102,9045,2166,9020,2234,9002,2303,8991,2374,8987,2446,8990,2518,9000,2591,9018,2664,9043,2736,9067,2722,9047,2646,9039,2569,9042,2492,9056,2418,9081,2346,9116,2279,9161,2217,9215,2162,9278,2114,9345,2077,9416,2051,9489,2036,9562,2031,9634,2037,9705,2052,9773,2077,9838,2112,9897,2156,9951,2209,9997,2271,10064,2232,10061,2223,10058,2214,10057,2205,10059,2146,10082,2094,10124,2055,10179,2034,10179,2031,10179,1957m10620,1656l10557,1612,10491,1575,10421,1547,10350,1527,10277,1515,10204,1511,10130,1515,10057,1527,9986,1547,9916,1575,9850,1612,9787,1656,9809,1694,9834,1729,9863,1762,9895,1792,9958,1750,10025,1718,10095,1696,10167,1686,10240,1686,10312,1696,10382,1718,10449,1750,10512,1792,10544,1762,10572,1729,10598,1694,10603,1686,10620,1656m10873,2158l10866,2081,10822,2082,10779,2086,10736,2095,10694,2107,10699,2183,10694,2257,10677,2328,10650,2396,10614,2459,10568,2516,10515,2566,10454,2609,10385,2642,10396,2684,10410,2725,10428,2765,10449,2803,10519,2771,10584,2731,10643,2686,10696,2634,10743,2577,10783,2515,10817,2449,10843,2380,10861,2308,10871,2234,10873,2158m11265,2908l11241,2894,11185,2949,11122,2995,11055,3030,10983,3055,10909,3069,10833,3073,10757,3065,10682,3046,10639,3028,10609,3015,10543,2975,10486,2927,10436,2871,10396,2811,10364,2745,10342,2676,10330,2604,10327,2531,10336,2457,10355,2385,10379,2328,10385,2314,10318,2275,10312,2282,10306,2289,10298,2295,10246,2323,10190,2328,10135,2312,10089,2275,10022,2314,10053,2386,10072,2461,10080,2537,10076,2613,10062,2687,10037,2759,10002,2827,9956,2889,9901,2945,9839,2992,9773,3027,9703,3053,9632,3068,9559,3073,9487,3068,9415,3053,9347,3028,9281,2993,9221,2948,9166,2894,9142,2908,9147,2914,9152,2920,9156,2925,9208,2982,9263,3032,9323,3075,9385,3112,9451,3142,9519,3166,9588,3183,9659,3193,9730,3197,9802,3194,9873,3184,9943,3166,10011,3142,10078,3111,10142,3073,10204,3028,10209,3032,10215,3037,10221,3042,10284,3085,10349,3122,10417,3151,10486,3173,10557,3188,10628,3195,10700,3197,10771,3191,10841,3178,10910,3159,10977,3133,11042,3101,11087,3073,11103,3062,11161,3017,11215,2965,11265,2908m11419,2423l11413,2351,11400,2280,11380,2212,11353,2145,11321,2082,11289,2032,11282,2022,11238,1965,11188,1913,11133,1866,11072,1823,11007,1787,10937,1757,10939,1749,10940,1741,10941,1734,10947,1658,10946,1583,10937,1510,10921,1439,10899,1371,10870,1305,10836,1242,10795,1184,10749,1129,10698,1079,10642,1034,10582,994,10517,960,10449,932,10378,911,10303,897,10303,925,10379,946,10450,977,10514,1018,10571,1068,10621,1125,10662,1189,10693,1259,10714,1333,10724,1412,10722,1489,10709,1563,10686,1633,10653,1699,10612,1759,10563,1813,10508,1859,10445,1898,10377,1927,10305,1947,10228,1956,10228,2034,10238,2035,10247,2038,10255,2041,10306,2072,10339,2118,10352,2174,10343,2232,10410,2271,10457,2208,10513,2154,10575,2109,10642,2074,10713,2049,10788,2035,10864,2032,10941,2040,11017,2060,11088,2090,11152,2130,11209,2177,11258,2232,11299,2292,11331,2357,11353,2427,11366,2499,11368,2573,11360,2647,11340,2722,11364,2736,11367,2729,11370,2722,11372,2714,11396,2642,11411,2569,11419,2496,11419,2423e" filled="true" fillcolor="#d1d2d3" stroked="false">
              <v:path arrowok="t"/>
              <v:fill type="solid"/>
            </v:shape>
            <v:shape style="position:absolute;left:855;top:1506;width:2131;height:1016" coordorigin="855,1506" coordsize="2131,1016" path="m1531,1843l1525,1777,1508,1715,1478,1658,1461,1637,1437,1606,1388,1562,1335,1531,1278,1513,1216,1506,1155,1511,1098,1526,1045,1551,996,1586,953,1629,920,1681,897,1740,883,1808,1010,1808,1022,1767,1038,1732,1059,1702,1085,1679,1114,1660,1144,1647,1176,1639,1208,1637,1246,1641,1282,1653,1315,1672,1345,1700,1371,1733,1389,1769,1400,1807,1404,1849,1400,1884,1390,1919,1373,1951,1348,1982,855,2506,1516,2506,1516,2377,1148,2377,1423,2084,1451,2052,1474,2021,1493,1992,1507,1964,1518,1936,1525,1906,1530,1875,1531,1843m1826,1946l1826,1944,1825,1944,1826,1946m2010,1964l2009,1952,2000,1952,1988,1950,1977,1952,1969,1954,1970,1954,1973,1966,1974,1968,1988,1966,1995,1966,2010,1964m2028,1867l2028,1868,2028,1868,2028,1867m2029,1868l2028,1868,2027,1870,2029,1868m2029,1867l2029,1868,2029,1868,2029,1867m2119,2320l2119,2320,2119,2322,2119,2322,2119,2320m2633,2024l2628,1950,2615,1890,2612,1880,2592,1826,2588,1814,2571,1782,2555,1754,2547,1742,2524,1711,2524,1886,2522,1886,2509,1890,2498,1890,2489,1884,2480,1874,2470,1862,2463,1866,2450,1872,2440,1878,2429,1882,2419,1886,2407,1888,2393,1890,2388,1894,2380,1906,2368,1924,2353,1940,2340,1958,2332,1978,2332,1994,2336,2010,2342,2024,2350,2038,2364,2058,2380,2068,2398,2072,2420,2064,2442,2056,2459,2056,2472,2066,2477,2088,2483,2106,2496,2118,2508,2130,2513,2146,2509,2166,2502,2184,2497,2200,2501,2218,2462,2280,2414,2332,2358,2376,2294,2408,2225,2428,2151,2436,2080,2428,2013,2410,1951,2380,1896,2338,1848,2290,1809,2232,1779,2168,1761,2098,1755,2026,1755,2018,1756,1986,1762,1948,1771,1910,1782,1874,1788,1884,1796,1892,1803,1900,1811,1908,1819,1914,1823,1920,1826,1944,1840,1944,1846,1964,1852,1978,1864,1988,1883,1994,1915,2000,1925,2004,1932,2008,1939,2014,1946,2020,1955,2024,1959,2030,1966,2038,1973,2046,1986,2050,1991,2058,1994,2072,1988,2086,1980,2100,1974,2114,1978,2136,1991,2156,2009,2172,2026,2186,2040,2204,2045,2224,2044,2246,2041,2270,2038,2310,2042,2348,2056,2382,2082,2410,2095,2416,2106,2418,2111,2410,2109,2396,2105,2380,2101,2362,2101,2344,2104,2330,2107,2326,2112,2322,2116,2320,2114,2322,2113,2324,2111,2326,2114,2324,2116,2322,2119,2322,2119,2320,2118,2320,2130,2310,2143,2300,2155,2288,2162,2274,2165,2264,2163,2256,2167,2248,2173,2238,2186,2234,2195,2228,2205,2224,2214,2218,2215,2196,2208,2186,2210,2176,2217,2164,2228,2152,2236,2138,2234,2124,2221,2114,2204,2106,2186,2102,2170,2098,2159,2090,2149,2082,2140,2074,2130,2066,2089,2042,2080,2036,2076,2034,2062,2024,2047,2018,2031,2016,2015,2020,2003,2026,1990,2034,1976,2036,1964,2028,1958,2020,1963,2012,1959,2004,1957,2000,1956,1998,1941,2000,1939,1992,1936,1984,1953,1980,1952,1976,1944,1968,1932,1968,1919,1974,1907,1976,1895,1976,1883,1958,1883,1946,1891,1922,1910,1906,1934,1900,1957,1902,1968,1908,1974,1916,1976,1926,1974,1938,1985,1936,1993,1930,1999,1922,2003,1912,2006,1900,2007,1898,2012,1886,2019,1876,2021,1874,2029,1866,2028,1867,2030,1866,2030,1866,2029,1867,2031,1866,2035,1862,2044,1856,2052,1848,2060,1838,2064,1828,2075,1822,2089,1820,2106,1816,2120,1810,2124,1796,2120,1794,2117,1792,2115,1790,2125,1786,2136,1788,2146,1794,2151,1802,2163,1804,2170,1792,2170,1786,2170,1768,2158,1764,2154,1760,2149,1756,2139,1748,2128,1736,2117,1726,2105,1724,2088,1732,2073,1746,2058,1758,2039,1760,2025,1750,2018,1738,2020,1726,2033,1716,2046,1712,2059,1708,2067,1700,2067,1698,2067,1686,2056,1676,2042,1680,2028,1690,2015,1696,2004,1698,1972,1698,1958,1696,1957,1696,1950,1682,1946,1674,1946,1674,1947,1672,1954,1670,1961,1670,1966,1672,1967,1686,1984,1688,2002,1684,2011,1682,2008,1672,2006,1666,1998,1670,1993,1666,1980,1660,1992,1660,1992,1650,1992,1648,1992,1648,2019,1638,2047,1628,2105,1616,2106,1620,2108,1622,2108,1624,2105,1638,2095,1650,2090,1662,2098,1676,2110,1686,2115,1684,2121,1700,2125,1708,2131,1724,2153,1724,2160,1710,2160,1686,2158,1684,2152,1678,2136,1670,2132,1668,2126,1670,2125,1660,2124,1652,2134,1638,2150,1632,2157,1640,2164,1644,2173,1650,2178,1652,2189,1650,2204,1652,2215,1656,2222,1666,2222,1682,2218,1696,2214,1714,2217,1726,2232,1730,2244,1726,2252,1712,2261,1706,2272,1696,2283,1694,2296,1692,2310,1690,2325,1686,2340,1680,2352,1670,2373,1684,2392,1698,2411,1714,2429,1732,2428,1732,2427,1734,2426,1736,2418,1742,2404,1740,2394,1746,2386,1752,2380,1762,2376,1772,2379,1782,2388,1786,2400,1784,2411,1782,2417,1788,2419,1792,2412,1798,2414,1806,2417,1814,2432,1814,2425,1826,2421,1834,2400,1832,2392,1840,2384,1854,2394,1862,2413,1864,2429,1860,2436,1854,2439,1846,2440,1838,2443,1834,2445,1832,2455,1826,2467,1826,2479,1830,2488,1836,2495,1844,2503,1848,2511,1852,2516,1864,2520,1874,2524,1886,2524,1711,2515,1698,2488,1670,2469,1650,2467,1648,2447,1632,2426,1616,2413,1606,2354,1572,2290,1548,2222,1532,2151,1526,2080,1532,2012,1548,1948,1572,1889,1606,1835,1648,1788,1698,1747,1754,1715,1814,1690,1880,1675,1950,1670,2020,1670,2026,1675,2098,1690,2168,1715,2234,1747,2296,1788,2352,1835,2400,1889,2442,1948,2476,2012,2502,2080,2518,2151,2522,2222,2518,2290,2502,2354,2476,2413,2442,2421,2436,2467,2400,2515,2352,2555,2296,2588,2234,2612,2168,2628,2098,2631,2056,2633,2024m2986,1542l2735,1542,2691,1670,2856,1670,2856,2506,2986,2506,2986,1542e" filled="true" fillcolor="#1460ab" stroked="false">
              <v:path arrowok="t"/>
              <v:fill type="solid"/>
            </v:shape>
            <v:rect style="position:absolute;left:713;top:719;width:10839;height:2818" filled="false" stroked="true" strokeweight="2.254pt" strokecolor="#231f20">
              <v:stroke dashstyle="solid"/>
            </v:rect>
            <w10:wrap type="none"/>
          </v:group>
        </w:pict>
      </w:r>
      <w:r>
        <w:rPr>
          <w:color w:val="231F20"/>
          <w:w w:val="105"/>
          <w:sz w:val="25"/>
        </w:rPr>
        <w:t>•Emerging Technologies in Public Health Labs Greg Armstrong, MD, CDC</w:t>
      </w:r>
    </w:p>
    <w:p>
      <w:pPr>
        <w:spacing w:line="304" w:lineRule="exact" w:before="0"/>
        <w:ind w:left="110" w:right="0" w:firstLine="0"/>
        <w:jc w:val="left"/>
        <w:rPr>
          <w:sz w:val="25"/>
        </w:rPr>
      </w:pPr>
      <w:r>
        <w:rPr>
          <w:color w:val="231F20"/>
          <w:w w:val="105"/>
          <w:sz w:val="25"/>
        </w:rPr>
        <w:t>•Patient Derived Xenographs Timothy Mandrell, DVM, DACLAM</w:t>
      </w:r>
    </w:p>
    <w:p>
      <w:pPr>
        <w:pStyle w:val="BodyText"/>
        <w:spacing w:before="7"/>
        <w:rPr>
          <w:sz w:val="24"/>
        </w:rPr>
      </w:pPr>
    </w:p>
    <w:p>
      <w:pPr>
        <w:spacing w:line="304" w:lineRule="exact" w:before="0"/>
        <w:ind w:left="110" w:right="0" w:firstLine="0"/>
        <w:jc w:val="left"/>
        <w:rPr>
          <w:b/>
          <w:sz w:val="25"/>
        </w:rPr>
      </w:pPr>
      <w:r>
        <w:rPr>
          <w:b/>
          <w:color w:val="231F20"/>
          <w:w w:val="110"/>
          <w:sz w:val="25"/>
        </w:rPr>
        <w:t>Communication and Outreach</w:t>
      </w:r>
    </w:p>
    <w:p>
      <w:pPr>
        <w:spacing w:line="300" w:lineRule="exact" w:before="0"/>
        <w:ind w:left="110" w:right="0" w:firstLine="0"/>
        <w:jc w:val="left"/>
        <w:rPr>
          <w:sz w:val="25"/>
        </w:rPr>
      </w:pPr>
      <w:r>
        <w:rPr>
          <w:color w:val="231F20"/>
          <w:w w:val="105"/>
          <w:sz w:val="25"/>
        </w:rPr>
        <w:t>•How to Communicate Risk When You Do Not Know Everything Thomas Kost, PhD, DTM</w:t>
      </w:r>
    </w:p>
    <w:p>
      <w:pPr>
        <w:spacing w:line="289" w:lineRule="exact" w:before="0"/>
        <w:ind w:left="110" w:right="0" w:firstLine="0"/>
        <w:jc w:val="left"/>
        <w:rPr>
          <w:sz w:val="24"/>
        </w:rPr>
      </w:pPr>
      <w:r>
        <w:rPr>
          <w:color w:val="231F20"/>
          <w:sz w:val="24"/>
        </w:rPr>
        <w:t>AND MUCH MORE! Including 13 Preconference  Classes</w:t>
      </w:r>
    </w:p>
    <w:p>
      <w:pPr>
        <w:spacing w:before="163"/>
        <w:ind w:left="128" w:right="0" w:firstLine="0"/>
        <w:jc w:val="left"/>
        <w:rPr>
          <w:b/>
          <w:sz w:val="34"/>
        </w:rPr>
      </w:pPr>
      <w:r>
        <w:rPr>
          <w:color w:val="231F20"/>
          <w:w w:val="105"/>
          <w:sz w:val="34"/>
        </w:rPr>
        <w:t>For a complete Symposium agenda, please visit: </w:t>
      </w:r>
      <w:r>
        <w:rPr>
          <w:b/>
          <w:color w:val="231F20"/>
          <w:w w:val="105"/>
          <w:sz w:val="34"/>
        </w:rPr>
        <w:t>eaglesoninstitute.org/CDC</w:t>
      </w:r>
    </w:p>
    <w:sectPr>
      <w:type w:val="continuous"/>
      <w:pgSz w:w="12240" w:h="15840"/>
      <w:pgMar w:top="11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ritannic Bold">
    <w:altName w:val="Britannic Bold"/>
    <w:charset w:val="0"/>
    <w:family w:val="swiss"/>
    <w:pitch w:val="variable"/>
  </w:font>
  <w:font w:name="Lucida Bright">
    <w:altName w:val="Lucida Bright"/>
    <w:charset w:val="0"/>
    <w:family w:val="roman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9" w:line="570" w:lineRule="exact"/>
      <w:ind w:left="110"/>
      <w:outlineLvl w:val="1"/>
    </w:pPr>
    <w:rPr>
      <w:rFonts w:ascii="Calibri" w:hAnsi="Calibri" w:eastAsia="Calibri" w:cs="Calibri"/>
      <w:sz w:val="49"/>
      <w:szCs w:val="49"/>
    </w:rPr>
  </w:style>
  <w:style w:styleId="Heading2" w:type="paragraph">
    <w:name w:val="Heading 2"/>
    <w:basedOn w:val="Normal"/>
    <w:uiPriority w:val="1"/>
    <w:qFormat/>
    <w:pPr>
      <w:spacing w:line="338" w:lineRule="exact"/>
      <w:ind w:left="290"/>
      <w:jc w:val="center"/>
      <w:outlineLvl w:val="2"/>
    </w:pPr>
    <w:rPr>
      <w:rFonts w:ascii="Calibri" w:hAnsi="Calibri" w:eastAsia="Calibri" w:cs="Calibri"/>
      <w:sz w:val="30"/>
      <w:szCs w:val="30"/>
    </w:rPr>
  </w:style>
  <w:style w:styleId="Heading3" w:type="paragraph">
    <w:name w:val="Heading 3"/>
    <w:basedOn w:val="Normal"/>
    <w:uiPriority w:val="1"/>
    <w:qFormat/>
    <w:pPr>
      <w:spacing w:line="293" w:lineRule="exact"/>
      <w:ind w:left="110"/>
      <w:outlineLvl w:val="3"/>
    </w:pPr>
    <w:rPr>
      <w:rFonts w:ascii="Calibri" w:hAnsi="Calibri" w:eastAsia="Calibri" w:cs="Calibri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spacing w:line="304" w:lineRule="exact"/>
      <w:ind w:left="110"/>
      <w:outlineLvl w:val="4"/>
    </w:pPr>
    <w:rPr>
      <w:rFonts w:ascii="Calibri" w:hAnsi="Calibri" w:eastAsia="Calibri" w:cs="Calibri"/>
      <w:sz w:val="25"/>
      <w:szCs w:val="25"/>
    </w:rPr>
  </w:style>
  <w:style w:styleId="Heading5" w:type="paragraph">
    <w:name w:val="Heading 5"/>
    <w:basedOn w:val="Normal"/>
    <w:uiPriority w:val="1"/>
    <w:qFormat/>
    <w:pPr>
      <w:spacing w:before="1"/>
      <w:ind w:left="-11"/>
      <w:outlineLvl w:val="5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2017-12-13T07:00:11Z</dcterms:created>
  <dcterms:modified xsi:type="dcterms:W3CDTF">2017-12-13T07:00:11Z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2017-12-13T00:00:00Z</vt:filetime>
  </property>
</Properties>
</file>